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附件1：</w:t>
      </w:r>
    </w:p>
    <w:p>
      <w:pPr>
        <w:ind w:firstLine="556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556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>
      <w:pPr>
        <w:spacing w:line="360" w:lineRule="auto"/>
        <w:ind w:firstLine="556"/>
        <w:jc w:val="center"/>
        <w:outlineLvl w:val="0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安徽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建筑</w:t>
      </w:r>
      <w:r>
        <w:rPr>
          <w:rFonts w:ascii="Times New Roman" w:hAnsi="Times New Roman" w:eastAsia="黑体" w:cs="Times New Roman"/>
          <w:sz w:val="44"/>
          <w:szCs w:val="44"/>
        </w:rPr>
        <w:t>大学</w:t>
      </w:r>
      <w:r>
        <w:rPr>
          <w:rFonts w:hint="eastAsia" w:ascii="Times New Roman" w:hAnsi="Times New Roman" w:eastAsia="黑体" w:cs="Times New Roman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东方节能</w:t>
      </w:r>
      <w:r>
        <w:rPr>
          <w:rFonts w:hint="eastAsia" w:ascii="Times New Roman" w:hAnsi="Times New Roman" w:eastAsia="黑体" w:cs="Times New Roman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优秀</w:t>
      </w:r>
      <w:r>
        <w:rPr>
          <w:rFonts w:ascii="Times New Roman" w:hAnsi="Times New Roman" w:eastAsia="黑体" w:cs="Times New Roman"/>
          <w:sz w:val="44"/>
          <w:szCs w:val="44"/>
        </w:rPr>
        <w:t>教学奖</w:t>
      </w:r>
    </w:p>
    <w:p>
      <w:pPr>
        <w:spacing w:beforeLines="50" w:line="360" w:lineRule="auto"/>
        <w:ind w:firstLine="556"/>
        <w:jc w:val="center"/>
        <w:outlineLvl w:val="0"/>
        <w:rPr>
          <w:rFonts w:ascii="Times New Roman" w:hAnsi="Times New Roman" w:eastAsia="黑体" w:cs="Times New Roman"/>
          <w:sz w:val="52"/>
          <w:szCs w:val="52"/>
        </w:rPr>
      </w:pPr>
      <w:r>
        <w:rPr>
          <w:rFonts w:ascii="Times New Roman" w:hAnsi="Times New Roman" w:eastAsia="黑体" w:cs="Times New Roman"/>
          <w:sz w:val="52"/>
          <w:szCs w:val="52"/>
        </w:rPr>
        <w:t>申报表</w:t>
      </w:r>
    </w:p>
    <w:p>
      <w:pPr>
        <w:spacing w:line="360" w:lineRule="auto"/>
        <w:ind w:firstLine="556"/>
        <w:jc w:val="center"/>
        <w:rPr>
          <w:rFonts w:ascii="Times New Roman" w:hAnsi="Times New Roman" w:eastAsia="新宋体" w:cs="Times New Roman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ascii="Times New Roman" w:hAnsi="Times New Roman" w:eastAsia="新宋体" w:cs="Times New Roman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ascii="Times New Roman" w:hAnsi="Times New Roman" w:eastAsia="新宋体" w:cs="Times New Roman"/>
          <w:b/>
          <w:bCs/>
          <w:sz w:val="52"/>
          <w:szCs w:val="5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42"/>
        <w:gridCol w:w="4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申请人</w:t>
            </w:r>
          </w:p>
        </w:tc>
        <w:tc>
          <w:tcPr>
            <w:tcW w:w="242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07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主讲课程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07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3060" w:type="dxa"/>
            <w:vAlign w:val="center"/>
          </w:tcPr>
          <w:p>
            <w:pPr>
              <w:ind w:left="213" w:hanging="213" w:hangingChars="59"/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推荐部门（单位）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207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填表时间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207" w:type="dxa"/>
            <w:vAlign w:val="center"/>
          </w:tcPr>
          <w:p>
            <w:pPr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36"/>
                <w:szCs w:val="36"/>
                <w:u w:val="single"/>
              </w:rPr>
              <w:t xml:space="preserve">     </w:t>
            </w:r>
          </w:p>
        </w:tc>
      </w:tr>
    </w:tbl>
    <w:p>
      <w:pPr>
        <w:ind w:firstLine="55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ind w:firstLine="55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安徽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建筑</w:t>
      </w:r>
      <w:r>
        <w:rPr>
          <w:rFonts w:ascii="Times New Roman" w:hAnsi="Times New Roman" w:cs="Times New Roman"/>
          <w:b/>
          <w:bCs/>
          <w:sz w:val="36"/>
          <w:szCs w:val="36"/>
        </w:rPr>
        <w:t>大学教师发展中心制</w: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月</w:t>
      </w:r>
    </w:p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填表说明</w:t>
      </w:r>
    </w:p>
    <w:p>
      <w:pPr>
        <w:jc w:val="center"/>
        <w:rPr>
          <w:rFonts w:ascii="Times New Roman" w:hAnsi="Times New Roman" w:eastAsia="黑体" w:cs="Times New Roman"/>
          <w:bCs/>
          <w:sz w:val="30"/>
          <w:szCs w:val="30"/>
        </w:rPr>
      </w:pPr>
    </w:p>
    <w:p>
      <w:pPr>
        <w:rPr>
          <w:rFonts w:ascii="Times New Roman" w:hAnsi="Times New Roman" w:cs="Times New Roman"/>
          <w:bCs/>
          <w:sz w:val="28"/>
          <w:szCs w:val="30"/>
        </w:rPr>
      </w:pPr>
      <w:r>
        <w:rPr>
          <w:rFonts w:ascii="Times New Roman" w:hAnsi="Times New Roman" w:cs="Times New Roman"/>
          <w:bCs/>
          <w:sz w:val="28"/>
          <w:szCs w:val="30"/>
        </w:rPr>
        <w:t>1.本表电脑录入，排版整齐美观。A4 纸双面打印、侧边装订。</w:t>
      </w:r>
    </w:p>
    <w:p>
      <w:pPr>
        <w:rPr>
          <w:rFonts w:ascii="Times New Roman" w:hAnsi="Times New Roman" w:cs="Times New Roman"/>
          <w:bCs/>
          <w:sz w:val="28"/>
          <w:szCs w:val="30"/>
        </w:rPr>
      </w:pPr>
      <w:r>
        <w:rPr>
          <w:rFonts w:ascii="Times New Roman" w:hAnsi="Times New Roman" w:cs="Times New Roman"/>
          <w:bCs/>
          <w:sz w:val="28"/>
          <w:szCs w:val="30"/>
        </w:rPr>
        <w:t>2.申请人填写的内容由所在单位负责审核。所填内容必须真实、可靠。</w:t>
      </w:r>
    </w:p>
    <w:p>
      <w:pPr>
        <w:rPr>
          <w:rFonts w:ascii="Times New Roman" w:hAnsi="Times New Roman" w:cs="Times New Roman"/>
          <w:bCs/>
          <w:sz w:val="28"/>
          <w:szCs w:val="30"/>
        </w:rPr>
      </w:pPr>
      <w:r>
        <w:rPr>
          <w:rFonts w:ascii="Times New Roman" w:hAnsi="Times New Roman" w:cs="Times New Roman"/>
          <w:bCs/>
          <w:sz w:val="28"/>
          <w:szCs w:val="30"/>
        </w:rPr>
        <w:t>3. 如表格篇幅不够，可自行添加行，或另附纸。</w:t>
      </w:r>
    </w:p>
    <w:p>
      <w:pPr>
        <w:rPr>
          <w:rFonts w:ascii="Times New Roman" w:hAnsi="Times New Roman" w:cs="Times New Roman"/>
          <w:bCs/>
          <w:sz w:val="30"/>
          <w:szCs w:val="30"/>
        </w:rPr>
      </w:pPr>
    </w:p>
    <w:p>
      <w:pPr>
        <w:numPr>
          <w:ilvl w:val="0"/>
          <w:numId w:val="1"/>
        </w:numPr>
        <w:jc w:val="center"/>
        <w:outlineLvl w:val="0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申请人基本情况</w:t>
      </w:r>
    </w:p>
    <w:tbl>
      <w:tblPr>
        <w:tblStyle w:val="6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2"/>
        <w:gridCol w:w="1062"/>
        <w:gridCol w:w="793"/>
        <w:gridCol w:w="413"/>
        <w:gridCol w:w="1208"/>
        <w:gridCol w:w="1264"/>
        <w:gridCol w:w="12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名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性别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民族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最终学历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（学位）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授予单位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授予时间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参加工作时间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来校工作时间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高校教龄</w:t>
            </w:r>
          </w:p>
        </w:tc>
        <w:tc>
          <w:tcPr>
            <w:tcW w:w="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专业技术职务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任现职时间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所在学院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联系方式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何时何地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受何奖励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  <w:p>
            <w:pPr>
              <w:spacing w:line="276" w:lineRule="auto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64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学习 / 工作单位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所学专业 / 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Cs/>
                <w:sz w:val="24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二、申请人教学业绩情况</w:t>
      </w:r>
    </w:p>
    <w:p>
      <w:pPr>
        <w:spacing w:afterLines="50" w:line="3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1.授课情况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065"/>
        <w:gridCol w:w="1324"/>
        <w:gridCol w:w="162"/>
        <w:gridCol w:w="1571"/>
        <w:gridCol w:w="1017"/>
        <w:gridCol w:w="353"/>
        <w:gridCol w:w="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主讲课程名称</w:t>
            </w:r>
          </w:p>
        </w:tc>
        <w:tc>
          <w:tcPr>
            <w:tcW w:w="6912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83"/>
              </w:tabs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本科生主讲课程</w:t>
            </w:r>
          </w:p>
        </w:tc>
        <w:tc>
          <w:tcPr>
            <w:tcW w:w="6912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主讲课程类型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主讲课程次数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6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教学工作量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额定工作量</w:t>
            </w: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完成工作量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专业系（教研室）平均量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6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近五年学评教单位排名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2018年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2019年</w:t>
            </w: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2020年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2021年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6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近五年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本科教学质量</w:t>
            </w:r>
            <w:r>
              <w:rPr>
                <w:rFonts w:ascii="Times New Roman" w:hAnsi="Times New Roman" w:cs="Times New Roman"/>
                <w:bCs/>
                <w:sz w:val="24"/>
              </w:rPr>
              <w:t>考核结果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201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6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近五年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岗位</w:t>
            </w:r>
            <w:r>
              <w:rPr>
                <w:rFonts w:ascii="Times New Roman" w:hAnsi="Times New Roman" w:cs="Times New Roman"/>
                <w:bCs/>
                <w:sz w:val="24"/>
              </w:rPr>
              <w:t>考核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结果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201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2.教学项目和成果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843"/>
        <w:gridCol w:w="177"/>
        <w:gridCol w:w="1099"/>
        <w:gridCol w:w="379"/>
        <w:gridCol w:w="1180"/>
        <w:gridCol w:w="142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80" w:type="dxa"/>
            <w:gridSpan w:val="9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2.1教学项目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项目名称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项目级别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项目经费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（万元）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排名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180" w:type="dxa"/>
            <w:gridSpan w:val="9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2.2省（部）级教学成果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名</w:t>
            </w:r>
            <w:r>
              <w:rPr>
                <w:rFonts w:hint="eastAsia"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获奖时间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获奖类别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等级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2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180" w:type="dxa"/>
            <w:gridSpan w:val="9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2.3教研论文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论文名称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发表时间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发表刊物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刊物级别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08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3.教材建设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293"/>
        <w:gridCol w:w="1744"/>
        <w:gridCol w:w="283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9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教材名称</w:t>
            </w:r>
          </w:p>
        </w:tc>
        <w:tc>
          <w:tcPr>
            <w:tcW w:w="12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出版时间</w:t>
            </w:r>
          </w:p>
        </w:tc>
        <w:tc>
          <w:tcPr>
            <w:tcW w:w="174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出版社</w:t>
            </w:r>
          </w:p>
        </w:tc>
        <w:tc>
          <w:tcPr>
            <w:tcW w:w="283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级别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主编/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副主编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9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</w:p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4.教学比赛成绩</w:t>
      </w:r>
    </w:p>
    <w:tbl>
      <w:tblPr>
        <w:tblStyle w:val="6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417"/>
        <w:gridCol w:w="1843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比赛名称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获奖时间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比赛级别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主办单位</w:t>
            </w:r>
          </w:p>
        </w:tc>
        <w:tc>
          <w:tcPr>
            <w:tcW w:w="177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vAlign w:val="center"/>
          </w:tcPr>
          <w:p>
            <w:pPr>
              <w:spacing w:line="300" w:lineRule="auto"/>
              <w:jc w:val="left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  <w:r>
        <w:rPr>
          <w:rFonts w:ascii="Times New Roman" w:hAnsi="Times New Roman" w:cs="Times New Roman"/>
          <w:b/>
          <w:bCs/>
          <w:sz w:val="28"/>
        </w:rPr>
        <w:t>5.教学团队建设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598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6.本科生培养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9598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32"/>
          <w:szCs w:val="32"/>
        </w:rPr>
        <w:br w:type="page"/>
      </w: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三、申请人科研业绩情况</w:t>
      </w:r>
    </w:p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1.科研概况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97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科研及科研反哺教学简况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897" w:type="dxa"/>
            <w:gridSpan w:val="2"/>
          </w:tcPr>
          <w:p>
            <w:pPr>
              <w:spacing w:line="300" w:lineRule="auto"/>
              <w:ind w:firstLine="480" w:firstLineChars="20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汇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总</w:t>
            </w:r>
          </w:p>
        </w:tc>
        <w:tc>
          <w:tcPr>
            <w:tcW w:w="7938" w:type="dxa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获奖成果共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项，其中：国家级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项，省级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59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938" w:type="dxa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承担项目共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项，其中：国家级项目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项，省级项目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59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938" w:type="dxa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发表论文共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篇，其中：一类论文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篇，二类论文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篇，三类论文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</w:rPr>
              <w:t>篇</w:t>
            </w:r>
          </w:p>
        </w:tc>
      </w:tr>
    </w:tbl>
    <w:p>
      <w:pPr>
        <w:spacing w:afterLines="50" w:line="30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2.</w:t>
      </w:r>
      <w:r>
        <w:rPr>
          <w:rFonts w:ascii="Times New Roman" w:hAnsi="Times New Roman" w:cs="Times New Roman"/>
          <w:b/>
          <w:bCs/>
          <w:sz w:val="28"/>
        </w:rPr>
        <w:t>代表性科研成果（不超过5项）</w:t>
      </w:r>
    </w:p>
    <w:tbl>
      <w:tblPr>
        <w:tblStyle w:val="6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17"/>
        <w:gridCol w:w="3402"/>
        <w:gridCol w:w="1560"/>
        <w:gridCol w:w="1275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成果类型（项目、获奖、论文等）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论文名+发表刊物，获奖名称+奖项或项目名称+项目种类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论文级别、项目来源或颁奖单位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时间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署名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方正小标宋简体" w:cs="Times New Roman"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32"/>
          <w:szCs w:val="32"/>
        </w:rPr>
        <w:br w:type="page"/>
      </w:r>
      <w:r>
        <w:rPr>
          <w:rFonts w:ascii="Times New Roman" w:hAnsi="Times New Roman" w:eastAsia="方正小标宋简体" w:cs="Times New Roman"/>
          <w:bCs/>
          <w:sz w:val="32"/>
          <w:szCs w:val="32"/>
        </w:rPr>
        <w:t>四、申请人教学典型事迹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55" w:type="dxa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说明：用具体事例介绍在教学改革与创新、本科教学活动开展、教学资源开发、本科生以及年轻教师培养、本校教学工作公益服务等方面的突出成绩或贡献，要求文字精炼、条理清晰，限 2000字。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755" w:type="dxa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widowControl/>
        <w:jc w:val="center"/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小标宋简体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方正小标宋简体" w:cs="Times New Roman"/>
          <w:bCs/>
          <w:sz w:val="32"/>
          <w:szCs w:val="32"/>
        </w:rPr>
        <w:t>人</w:t>
      </w: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承诺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755" w:type="dxa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本人郑重承诺：所填写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全部内容</w:t>
            </w:r>
            <w:r>
              <w:rPr>
                <w:rFonts w:hint="eastAsia" w:ascii="宋体" w:hAnsi="宋体"/>
                <w:sz w:val="24"/>
                <w:lang w:eastAsia="zh-CN"/>
              </w:rPr>
              <w:t>及提供的个人信息、证明材料、证件等真实、准确、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可靠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本人无</w:t>
            </w:r>
            <w:r>
              <w:rPr>
                <w:rFonts w:hint="eastAsia" w:ascii="宋体" w:hAnsi="宋体"/>
                <w:sz w:val="24"/>
                <w:lang w:eastAsia="zh-CN"/>
              </w:rPr>
              <w:t>党风廉政、师德师风、学术诚信、教学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等问题；本</w:t>
            </w:r>
            <w:r>
              <w:rPr>
                <w:rFonts w:hint="eastAsia" w:ascii="宋体" w:hAnsi="宋体"/>
                <w:sz w:val="24"/>
                <w:lang w:eastAsia="zh-CN"/>
              </w:rPr>
              <w:t>自觉遵守学校各项规章制度，诚实守信、严守纪律；对因提供有关信息不实或违反相关纪律规定所造成的后果，本人自愿承担相应责任。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签名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:_______________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方正小标宋简体" w:cs="Times New Roman"/>
          <w:bCs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小标宋简体" w:cs="Times New Roman"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、推荐、评审意见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6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21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申报人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749" w:type="dxa"/>
            <w:vAlign w:val="bottom"/>
          </w:tcPr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负责人（签字）</w:t>
            </w:r>
          </w:p>
          <w:p>
            <w:pPr>
              <w:spacing w:line="360" w:lineRule="auto"/>
              <w:ind w:right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</w:trPr>
        <w:tc>
          <w:tcPr>
            <w:tcW w:w="21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749" w:type="dxa"/>
            <w:vAlign w:val="bottom"/>
          </w:tcPr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left="141" w:leftChars="67" w:right="1680" w:firstLine="3080" w:firstLineChars="1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6525151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ind w:left="360"/>
          <w:jc w:val="center"/>
          <w:rPr>
            <w:sz w:val="21"/>
            <w:szCs w:val="21"/>
          </w:rPr>
        </w:pPr>
        <w:r>
          <w:rPr>
            <w:rFonts w:hint="eastAsia"/>
            <w:sz w:val="24"/>
            <w:szCs w:val="24"/>
          </w:rPr>
          <w:t>-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13</w:t>
        </w:r>
        <w:r>
          <w:rPr>
            <w:sz w:val="21"/>
            <w:szCs w:val="21"/>
          </w:rPr>
          <w:fldChar w:fldCharType="end"/>
        </w:r>
        <w:r>
          <w:rPr>
            <w:rFonts w:hint="eastAsia"/>
            <w:sz w:val="24"/>
            <w:szCs w:val="24"/>
          </w:rPr>
          <w:t>-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69362"/>
    <w:multiLevelType w:val="singleLevel"/>
    <w:tmpl w:val="30B69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ZDZlNjY0MDllNmZlZWUzZTdmODIzYWI2OTBmZjEifQ=="/>
    <w:docVar w:name="KSO_WPS_MARK_KEY" w:val="1225ae7b-2be4-4a0b-848c-d9843a3c0430"/>
  </w:docVars>
  <w:rsids>
    <w:rsidRoot w:val="0054401D"/>
    <w:rsid w:val="00017CDB"/>
    <w:rsid w:val="00090E07"/>
    <w:rsid w:val="001064DD"/>
    <w:rsid w:val="00145802"/>
    <w:rsid w:val="00174F37"/>
    <w:rsid w:val="001B040B"/>
    <w:rsid w:val="001E43A3"/>
    <w:rsid w:val="00234C82"/>
    <w:rsid w:val="00241DBB"/>
    <w:rsid w:val="002E52F7"/>
    <w:rsid w:val="00303024"/>
    <w:rsid w:val="00325E44"/>
    <w:rsid w:val="0037621C"/>
    <w:rsid w:val="0043078D"/>
    <w:rsid w:val="004442FA"/>
    <w:rsid w:val="004519BA"/>
    <w:rsid w:val="004A0260"/>
    <w:rsid w:val="0054401D"/>
    <w:rsid w:val="00553E29"/>
    <w:rsid w:val="005A46EC"/>
    <w:rsid w:val="005E3CDC"/>
    <w:rsid w:val="00644424"/>
    <w:rsid w:val="00645A5B"/>
    <w:rsid w:val="00653D54"/>
    <w:rsid w:val="006610DF"/>
    <w:rsid w:val="006A4CFA"/>
    <w:rsid w:val="006B1DCA"/>
    <w:rsid w:val="006D73C0"/>
    <w:rsid w:val="006F2C5F"/>
    <w:rsid w:val="00720CC7"/>
    <w:rsid w:val="00731253"/>
    <w:rsid w:val="00734534"/>
    <w:rsid w:val="007539F5"/>
    <w:rsid w:val="00783FC4"/>
    <w:rsid w:val="007C6078"/>
    <w:rsid w:val="007E28F8"/>
    <w:rsid w:val="007F6EC5"/>
    <w:rsid w:val="008C13C8"/>
    <w:rsid w:val="00911305"/>
    <w:rsid w:val="00942F00"/>
    <w:rsid w:val="009503A8"/>
    <w:rsid w:val="00961375"/>
    <w:rsid w:val="00965873"/>
    <w:rsid w:val="00976686"/>
    <w:rsid w:val="009D226B"/>
    <w:rsid w:val="009E5C07"/>
    <w:rsid w:val="00A13C0C"/>
    <w:rsid w:val="00A72FF7"/>
    <w:rsid w:val="00A74685"/>
    <w:rsid w:val="00A844CE"/>
    <w:rsid w:val="00AB4D2D"/>
    <w:rsid w:val="00AC1C92"/>
    <w:rsid w:val="00B765C2"/>
    <w:rsid w:val="00B95683"/>
    <w:rsid w:val="00CE6458"/>
    <w:rsid w:val="00D02E83"/>
    <w:rsid w:val="00D14842"/>
    <w:rsid w:val="00D34EA0"/>
    <w:rsid w:val="00D36F19"/>
    <w:rsid w:val="00D467B1"/>
    <w:rsid w:val="00DA4612"/>
    <w:rsid w:val="00DB22A7"/>
    <w:rsid w:val="00DC1C8C"/>
    <w:rsid w:val="00DD6897"/>
    <w:rsid w:val="00E86B53"/>
    <w:rsid w:val="00EA30DE"/>
    <w:rsid w:val="00EB7A58"/>
    <w:rsid w:val="00ED455A"/>
    <w:rsid w:val="00EE10A6"/>
    <w:rsid w:val="00F42AEC"/>
    <w:rsid w:val="00F86311"/>
    <w:rsid w:val="00FA665A"/>
    <w:rsid w:val="00FC735A"/>
    <w:rsid w:val="04095584"/>
    <w:rsid w:val="057F6DC9"/>
    <w:rsid w:val="2EF119F9"/>
    <w:rsid w:val="31067002"/>
    <w:rsid w:val="33D04B10"/>
    <w:rsid w:val="349C377A"/>
    <w:rsid w:val="36985DB9"/>
    <w:rsid w:val="414870C3"/>
    <w:rsid w:val="42890CAC"/>
    <w:rsid w:val="442E5667"/>
    <w:rsid w:val="46761A46"/>
    <w:rsid w:val="47635C8B"/>
    <w:rsid w:val="5FCB425A"/>
    <w:rsid w:val="608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984</Words>
  <Characters>1078</Characters>
  <Lines>59</Lines>
  <Paragraphs>16</Paragraphs>
  <TotalTime>9</TotalTime>
  <ScaleCrop>false</ScaleCrop>
  <LinksUpToDate>false</LinksUpToDate>
  <CharactersWithSpaces>1261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2022-06-13T08:46:00Z</dcterms:created>
  <dc:creator>PC</dc:creator>
  <cp:lastModifiedBy>欢乐马</cp:lastModifiedBy>
  <cp:lastPrinted>2023-02-21T01:11:00Z</cp:lastPrinted>
  <dcterms:modified xsi:type="dcterms:W3CDTF">2023-02-21T13:20:11Z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DBF9AD04AFEF47009F239FFD26F66E4D</vt:lpwstr>
  </property>
</Properties>
</file>