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</w:pPr>
      <w:r>
        <w:rPr>
          <w:rFonts w:hint="eastAsia"/>
        </w:rPr>
        <w:t>出入预约系统操作手册</w:t>
      </w: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来访人员与校内人员如果已经是微信好友，可直接转发下方预约二维码：</w:t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4915" cy="3529330"/>
            <wp:effectExtent l="0" t="0" r="635" b="13970"/>
            <wp:docPr id="1" name="图片 1" descr="微信图片_2022062011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6201137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 w:eastAsia="zh-CN"/>
        </w:rPr>
        <w:t>或</w:t>
      </w:r>
      <w:r>
        <w:t>打开</w:t>
      </w:r>
      <w:r>
        <w:rPr>
          <w:rFonts w:hint="eastAsia"/>
          <w:lang w:val="en-US" w:eastAsia="zh-CN"/>
        </w:rPr>
        <w:t>微信</w:t>
      </w:r>
      <w:r>
        <w:t>软件</w:t>
      </w:r>
      <w:bookmarkStart w:id="0" w:name="_GoBack"/>
      <w:bookmarkEnd w:id="0"/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关注“平安建大”微信公众号，点击右下角“入校预约”，扫描“出入预约”二维码，打开软件。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67710" cy="7079615"/>
            <wp:effectExtent l="0" t="0" r="8890" b="6985"/>
            <wp:docPr id="4" name="图片 4" descr="微信图片_2022030111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01114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10890" cy="7176770"/>
            <wp:effectExtent l="0" t="0" r="3810" b="5080"/>
            <wp:docPr id="3" name="图片 3" descr="微信图片_2022030111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3011141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第二次使用可</w:t>
      </w:r>
      <w:r>
        <w:rPr>
          <w:b/>
          <w:bCs/>
          <w:sz w:val="32"/>
          <w:szCs w:val="32"/>
        </w:rPr>
        <w:t>在微信小程序中搜索“出入预约”，点击启动小程序即可使用。</w:t>
      </w:r>
    </w:p>
    <w:p>
      <w:r>
        <w:drawing>
          <wp:inline distT="0" distB="0" distL="0" distR="0">
            <wp:extent cx="3332480" cy="7072630"/>
            <wp:effectExtent l="0" t="0" r="1270" b="13970"/>
            <wp:docPr id="48" name="图片 48" descr="C:\Users\LiChao\AppData\Local\Temp\1645890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LiChao\AppData\Local\Temp\164589018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70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3045460" cy="5416550"/>
            <wp:effectExtent l="0" t="0" r="2540" b="12700"/>
            <wp:docPr id="7" name="图片 7" descr="C:\Users\LiChao\AppData\Local\Temp\16458791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Chao\AppData\Local\Temp\164587916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/>
          <w:b/>
          <w:bCs/>
          <w:color w:val="FF0000"/>
          <w:sz w:val="36"/>
          <w:szCs w:val="36"/>
          <w:lang w:val="en-US" w:eastAsia="zh-CN"/>
        </w:rPr>
      </w:pPr>
    </w:p>
    <w:p>
      <w:pPr>
        <w:pStyle w:val="2"/>
      </w:pPr>
      <w:r>
        <w:t>访客相关功能</w:t>
      </w:r>
    </w:p>
    <w:p>
      <w:pPr>
        <w:pStyle w:val="3"/>
      </w:pPr>
      <w:r>
        <w:rPr>
          <w:rFonts w:hint="eastAsia"/>
        </w:rPr>
        <w:t>扫码获取申请表单</w:t>
      </w:r>
    </w:p>
    <w:p>
      <w:r>
        <w:drawing>
          <wp:inline distT="0" distB="0" distL="0" distR="0">
            <wp:extent cx="2665095" cy="4319905"/>
            <wp:effectExtent l="0" t="0" r="1905" b="4445"/>
            <wp:docPr id="9" name="图片 9" descr="C:\Users\LiChao\AppData\Local\Temp\16458798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iChao\AppData\Local\Temp\164587982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37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t>访客可直接扫预约二维码，进入小程序填写表单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南北校区门岗登记处也有预约二维码纸质版供扫描）</w:t>
      </w:r>
      <w:r>
        <w:rPr>
          <w:sz w:val="32"/>
          <w:szCs w:val="32"/>
        </w:rPr>
        <w:t>。</w:t>
      </w:r>
    </w:p>
    <w:p>
      <w:pPr>
        <w:ind w:firstLine="643" w:firstLineChars="20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注：此二维码是教职工登录后，点击“分享预约码”时展示的二维码，使用其它二维码不会有表单</w:t>
      </w:r>
    </w:p>
    <w:p>
      <w:pPr>
        <w:pStyle w:val="3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填写通行申请</w:t>
      </w: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</w:t>
      </w:r>
      <w:r>
        <w:rPr>
          <w:b/>
          <w:bCs/>
          <w:sz w:val="32"/>
          <w:szCs w:val="32"/>
        </w:rPr>
        <w:t>来访人员获取表格后，</w:t>
      </w:r>
      <w:r>
        <w:rPr>
          <w:rFonts w:hint="eastAsia"/>
          <w:b/>
          <w:bCs/>
          <w:sz w:val="32"/>
          <w:szCs w:val="32"/>
          <w:lang w:val="en-US" w:eastAsia="zh-CN"/>
        </w:rPr>
        <w:t>第一步</w:t>
      </w:r>
      <w:r>
        <w:rPr>
          <w:rFonts w:hint="eastAsia"/>
          <w:b/>
          <w:bCs/>
          <w:sz w:val="32"/>
          <w:szCs w:val="32"/>
          <w:lang w:eastAsia="zh-CN"/>
        </w:rPr>
        <w:t>：</w:t>
      </w:r>
      <w:r>
        <w:rPr>
          <w:rFonts w:hint="eastAsia"/>
          <w:b/>
          <w:bCs/>
          <w:sz w:val="32"/>
          <w:szCs w:val="32"/>
          <w:lang w:val="en-US" w:eastAsia="zh-CN"/>
        </w:rPr>
        <w:t>选择访问部门；第二步：输入访问部门教职工姓名关键字，通过弹出菜单选中；第三步填写个人信息，</w:t>
      </w:r>
      <w:r>
        <w:rPr>
          <w:b/>
          <w:bCs/>
          <w:sz w:val="32"/>
          <w:szCs w:val="32"/>
        </w:rPr>
        <w:t>并提交</w:t>
      </w:r>
      <w:r>
        <w:rPr>
          <w:rFonts w:hint="eastAsia"/>
          <w:b/>
          <w:bCs/>
          <w:sz w:val="32"/>
          <w:szCs w:val="32"/>
          <w:lang w:eastAsia="zh-CN"/>
        </w:rPr>
        <w:t>。</w:t>
      </w:r>
      <w:r>
        <w:rPr>
          <w:rFonts w:hint="eastAsia"/>
          <w:b/>
          <w:bCs/>
          <w:sz w:val="32"/>
          <w:szCs w:val="32"/>
          <w:lang w:val="en-US" w:eastAsia="zh-CN"/>
        </w:rPr>
        <w:t>红色星号部分为必填内容。</w:t>
      </w:r>
    </w:p>
    <w:p>
      <w:pPr>
        <w:rPr>
          <w:rFonts w:hint="default" w:eastAsiaTheme="minorEastAsia"/>
          <w:b/>
          <w:color w:val="FF0000"/>
          <w:sz w:val="32"/>
          <w:szCs w:val="32"/>
          <w:lang w:val="en-US" w:eastAsia="zh-CN"/>
        </w:rPr>
      </w:pPr>
      <w:r>
        <w:rPr>
          <w:b/>
          <w:color w:val="FF0000"/>
          <w:sz w:val="32"/>
          <w:szCs w:val="32"/>
        </w:rPr>
        <w:t>注：如需免费停车券，需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>在填写表单时</w:t>
      </w:r>
      <w:r>
        <w:rPr>
          <w:b/>
          <w:color w:val="FF0000"/>
          <w:sz w:val="32"/>
          <w:szCs w:val="32"/>
        </w:rPr>
        <w:t>填写车牌号码，否则无法给与免费停车券</w:t>
      </w:r>
      <w:r>
        <w:rPr>
          <w:rFonts w:hint="eastAsia"/>
          <w:b/>
          <w:color w:val="FF0000"/>
          <w:sz w:val="32"/>
          <w:szCs w:val="32"/>
          <w:lang w:eastAsia="zh-CN"/>
        </w:rPr>
        <w:t>；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>添加同行人员目前仅支持添加三位。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8225" cy="7752715"/>
            <wp:effectExtent l="0" t="0" r="3175" b="635"/>
            <wp:docPr id="12" name="图片 12" descr="微信图片_2022061807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6180717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第二步选择学校相应单位的审核人员名单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8845" cy="7495540"/>
            <wp:effectExtent l="0" t="0" r="8255" b="10160"/>
            <wp:docPr id="13" name="图片 13" descr="微信图片_2022061807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6180717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4632325</wp:posOffset>
                </wp:positionV>
                <wp:extent cx="2876550" cy="561975"/>
                <wp:effectExtent l="6350" t="6350" r="12700" b="222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2610" y="5089525"/>
                          <a:ext cx="2876550" cy="561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3pt;margin-top:364.75pt;height:44.25pt;width:226.5pt;z-index:251660288;v-text-anchor:middle;mso-width-relative:page;mso-height-relative:page;" filled="f" stroked="t" coordsize="21600,21600" o:gfxdata="UEsDBAoAAAAAAIdO4kAAAAAAAAAAAAAAAAAEAAAAZHJzL1BLAwQUAAAACACHTuJAzGc22NcAAAAL&#10;AQAADwAAAGRycy9kb3ducmV2LnhtbE2PTU/DMAyG70j8h8hI3FiSSmRdaboDYicOwDaJa9aEtlq+&#10;lKRb+feYExxtP379uN0uzpKLSXkKXgJfMSDG90FPfpBwPOweaiC5KK+VDd5I+DYZtt3tTasaHa7+&#10;w1z2ZSAY4nOjJIylxIbS3I/GqbwK0XicfYXkVMEyDVQndcVwZ2nFmKBOTR4vjCqa59H05/3sUCPa&#10;96jnt/Pxky+79KJfsxrWUt7fcfYEpJil/MHwq4870KHTKcxeZ2IlVFwIRCWsq80jECSE2GDnJKHm&#10;NQPatfT/D90PUEsDBBQAAAAIAIdO4kBRcZjldgIAANkEAAAOAAAAZHJzL2Uyb0RvYy54bWytVMtu&#10;EzEU3SPxD5b3dCaheTTqpIoaBSFVUKkg1o7Hk7HkF7aTSfkZJHZ8BJ+D+A2OPdMHhUUXZOFczz0+&#10;995zr31+cdSKHIQP0pqKjk5KSoThtpZmV9GPHzav5pSEyEzNlDWiorci0IvlyxfnnVuIsW2tqoUn&#10;IDFh0bmKtjG6RVEE3grNwol1wsDZWK9ZxNbvitqzDuxaFeOynBad9bXzlosQ8HXdO+nA6J9DaJtG&#10;crG2fK+FiT2rF4pFlBRa6QJd5mybRvD4vmmCiERVFJXGvCII7G1ai+U5W+w8c63kQwrsOSk8qUkz&#10;aRD0nmrNIiN7L/+i0pJ7G2wTT7jVRV9IVgRVjMon2ty0zIlcC6QO7l708P9o+bvDtSeyxiRAEsM0&#10;Ov7r6/efP74RfIA6nQsLgG7ctR92AWYq9dh4nf5RBDni/Pz1eJpIbis6Kednk/GkV1ccI+EAjOez&#10;6WQCAE+I6ehslgHFA5PzIb4RVpNkVNSje1lUdrgKEdEBvYOkwMZupFK5g8qQDimMZ2XiZxjLBuMA&#10;UzuUFsyOEqZ2mHcefaYMVsk6HU9Ewe+2l8qTA8OUbDYlfil1hPsDlmKvWWh7XHb1FWoZcSWU1BWd&#10;p8N3p5UBSRKwlyxZW1vfQnBv+0kMjm8kaK9YiNfMY/SQPy5nfI+lURZF2cGipLX+y7++JzwmAl5K&#10;OowyCv68Z15Qot4azMrZ6PQUtDFvTiezMTb+sWf72GP2+tJChxGeAcezmfBR3ZmNt/oT7vAqRYWL&#10;GY7YvbTD5jL2VwyvABerVYZh3h2LV+bG8UTeN3C1j7aRubcP6gyiYeJzD4bbma7U431GPbxI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MZzbY1wAAAAsBAAAPAAAAAAAAAAEAIAAAACIAAABkcnMv&#10;ZG93bnJldi54bWxQSwECFAAUAAAACACHTuJAUXGY5XYCAADZBAAADgAAAAAAAAABACAAAAAm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1966595</wp:posOffset>
                </wp:positionV>
                <wp:extent cx="1571625" cy="600075"/>
                <wp:effectExtent l="6350" t="6350" r="22225" b="222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9110" y="2423795"/>
                          <a:ext cx="157162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3pt;margin-top:154.85pt;height:47.25pt;width:123.75pt;z-index:251659264;v-text-anchor:middle;mso-width-relative:page;mso-height-relative:page;" filled="f" stroked="t" coordsize="21600,21600" o:gfxdata="UEsDBAoAAAAAAIdO4kAAAAAAAAAAAAAAAAAEAAAAZHJzL1BLAwQUAAAACACHTuJAm9C+dNgAAAAL&#10;AQAADwAAAGRycy9kb3ducmV2LnhtbE2PsU7DMBCGdyTewTokNmqnhLSEOB0QnRiAUonVjU0S1T5b&#10;ttOGt+eY6Hi67//vu2YzO8tOJqbRo4RiIYAZ7LwesZew/9zerYGlrFAr69FI+DEJNu31VaNq7c/4&#10;YU673DMqwVQrCUPOoeY8dYNxKi18MEi7bx+dyjTGnuuozlTuLF8KUXGnRqQLgwrmeTDdcTc50gj2&#10;Pejp7bj/KuZtfNGvSfUrKW9vCvEELJs5/8Pwp08ZaMnp4CfUiVkJlagqQiXci8cVMCLWD2UB7CCh&#10;FOUSeNvwyx/aX1BLAwQUAAAACACHTuJApkYFUXgCAADXBAAADgAAAGRycy9lMm9Eb2MueG1srVTN&#10;bhMxEL4j8Q6W73R306Rpo26qqFEQUkUrFcTZ8XqzlvyH7WRTXgaJGw/B4yBeg8/e9IfCoQcu3pmd&#10;8Tcz38z4/GKvFdkJH6Q1Na2OSkqE4baRZlPTjx9Wb04pCZGZhilrRE3vRKAX89evzns3EyPbWdUI&#10;TwBiwqx3Ne1idLOiCLwTmoUj64SBsbVeswjVb4rGsx7oWhWjsjwpeusb5y0XIeDvcjDSA6J/CaBt&#10;W8nF0vKtFiYOqF4oFlFS6KQLdJ6zbVvB43XbBhGJqikqjflEEMjrdBbzczbbeOY6yQ8psJek8Kwm&#10;zaRB0AeoJYuMbL38C0pL7m2wbTziVhdDIZkRVFGVz7i57ZgTuRZQHdwD6eH/wfL3uxtPZFNTtN0w&#10;jYb/+vr9549v5DRx07swg8utu/EHLUBMhe5br9MXJZB9TcfH5VlVgdW7mo7Go+Pp2WTgVuwj4XCo&#10;JtPqZDShhMPjpCzLaXYoHpGcD/GtsJokoaYevcuUst1ViIgO13uXFNjYlVQq908Z0iPCaFoiAc4w&#10;lC2GAaJ2KCyYDSVMbTDtPPoMGaySTbqegILfrC+VJzuGGVmtkFoeC4T7wy3FXrLQDX7ZNFSoZcRC&#10;KKnBYbp8f1sZ5JwIHChL0to2d6Db22EOg+MrCdgrFuIN8xg85I/VjNc4WmVRlD1IlHTWf/nX/+SP&#10;eYCVkh6DjII/b5kXlKh3BpNyVo3HgI1ZGU+mIyj+qWX91GK2+tKChwqPgONZTP5R3Yutt/oTNniR&#10;osLEDEfsgdqDchmHBcMbwMVikd0w7Y7FK3PreAIfGrjYRtvK3NtHdg6kYd5zyw+7mRbqqZ69Ht+j&#10;+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b0L502AAAAAsBAAAPAAAAAAAAAAEAIAAAACIAAABk&#10;cnMvZG93bnJldi54bWxQSwECFAAUAAAACACHTuJApkYFUXgCAADXBAAADgAAAAAAAAABACAAAAAn&#10;AQAAZHJzL2Uyb0RvYy54bWxQSwUGAAAAAAYABgBZAQAAE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5960" cy="9762490"/>
            <wp:effectExtent l="0" t="0" r="8890" b="10160"/>
            <wp:docPr id="6" name="图片 6" descr="微信图片_2022031400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3140009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97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pStyle w:val="3"/>
      </w:pPr>
      <w:r>
        <w:t>查看</w:t>
      </w:r>
      <w:r>
        <w:rPr>
          <w:rFonts w:hint="eastAsia"/>
        </w:rPr>
        <w:t>/修改通行申请</w:t>
      </w:r>
    </w:p>
    <w:p>
      <w:r>
        <w:drawing>
          <wp:inline distT="0" distB="0" distL="0" distR="0">
            <wp:extent cx="2418080" cy="4319905"/>
            <wp:effectExtent l="0" t="0" r="127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811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申请提交后，</w:t>
      </w:r>
      <w:r>
        <w:rPr>
          <w:rFonts w:hint="eastAsia"/>
          <w:b/>
          <w:bCs/>
          <w:sz w:val="32"/>
          <w:szCs w:val="32"/>
          <w:lang w:val="en-US" w:eastAsia="zh-CN"/>
        </w:rPr>
        <w:t>校内单位对应人员可收到短信提醒，待校内人员审核后，来访人员可收到一条短信提醒，即可验证入校。来访人</w:t>
      </w:r>
      <w:r>
        <w:rPr>
          <w:b/>
          <w:bCs/>
          <w:sz w:val="32"/>
          <w:szCs w:val="32"/>
        </w:rPr>
        <w:t>可</w:t>
      </w:r>
      <w:r>
        <w:rPr>
          <w:rFonts w:hint="eastAsia"/>
          <w:b/>
          <w:bCs/>
          <w:sz w:val="32"/>
          <w:szCs w:val="32"/>
          <w:lang w:val="en-US" w:eastAsia="zh-CN"/>
        </w:rPr>
        <w:t>通过</w:t>
      </w:r>
      <w:r>
        <w:rPr>
          <w:b/>
          <w:bCs/>
          <w:sz w:val="32"/>
          <w:szCs w:val="32"/>
        </w:rPr>
        <w:t>点击“通行证记录”进入查看通行证审核情况。</w:t>
      </w:r>
    </w:p>
    <w:p>
      <w:pPr>
        <w:pStyle w:val="2"/>
      </w:pPr>
      <w:r>
        <w:rPr>
          <w:rFonts w:hint="eastAsia"/>
        </w:rPr>
        <w:t>教职工相关功能</w:t>
      </w:r>
    </w:p>
    <w:p>
      <w:pPr>
        <w:pStyle w:val="3"/>
      </w:pPr>
      <w:r>
        <w:t>教职工登录</w:t>
      </w:r>
    </w:p>
    <w:p>
      <w:r>
        <w:drawing>
          <wp:inline distT="0" distB="0" distL="0" distR="0">
            <wp:extent cx="2418080" cy="4319905"/>
            <wp:effectExtent l="0" t="0" r="127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811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96185" cy="4319905"/>
            <wp:effectExtent l="0" t="0" r="0" b="4445"/>
            <wp:docPr id="29" name="图片 29" descr="C:\Users\LiChao\AppData\Local\Temp\16458817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iChao\AppData\Local\Temp\164588174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62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t>首页点击教职工登录按钮，可登录教职工。教职工登录后，可看到相关权限功能</w:t>
      </w:r>
    </w:p>
    <w:p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注意：</w:t>
      </w:r>
    </w:p>
    <w:p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教职工通过手机号码校验身份，未录入的手机号码，教职工无法登录；</w:t>
      </w:r>
    </w:p>
    <w:p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每个</w:t>
      </w:r>
      <w:r>
        <w:rPr>
          <w:rFonts w:hint="eastAsia"/>
          <w:b/>
          <w:color w:val="FF0000"/>
          <w:sz w:val="32"/>
          <w:szCs w:val="32"/>
        </w:rPr>
        <w:t>教职工只支持1个手机号码；</w:t>
      </w:r>
    </w:p>
    <w:p>
      <w:pPr>
        <w:pStyle w:val="3"/>
      </w:pPr>
      <w:r>
        <w:t>审核功能</w:t>
      </w:r>
    </w:p>
    <w:p>
      <w:pPr>
        <w:rPr>
          <w:rFonts w:hint="eastAsia"/>
        </w:rPr>
      </w:pPr>
      <w:r>
        <w:drawing>
          <wp:inline distT="0" distB="0" distL="0" distR="0">
            <wp:extent cx="2496185" cy="4319905"/>
            <wp:effectExtent l="0" t="0" r="18415" b="4445"/>
            <wp:docPr id="2" name="图片 2" descr="C:\Users\LiChao\AppData\Local\Temp\16458817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Chao\AppData\Local\Temp\164588174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62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31415" cy="4319905"/>
            <wp:effectExtent l="0" t="0" r="6985" b="4445"/>
            <wp:docPr id="30" name="图片 30" descr="C:\Users\LiChao\AppData\Local\Temp\16458896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iChao\AppData\Local\Temp\1645889655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69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校内人员在收到短信提醒后可进入微信小程序，</w:t>
      </w:r>
      <w:r>
        <w:rPr>
          <w:rFonts w:hint="eastAsia"/>
          <w:sz w:val="32"/>
          <w:szCs w:val="32"/>
        </w:rPr>
        <w:t>点击“通行审核”可查看来访人员提交的待审核的相关信息和审核结果。</w:t>
      </w:r>
      <w:r>
        <w:rPr>
          <w:sz w:val="32"/>
          <w:szCs w:val="32"/>
        </w:rPr>
        <w:t>点击“待审核”进入审核界面。</w:t>
      </w:r>
    </w:p>
    <w:p>
      <w:pPr>
        <w:rPr>
          <w:rFonts w:hint="eastAsia"/>
        </w:rPr>
      </w:pPr>
      <w:r>
        <w:drawing>
          <wp:inline distT="0" distB="0" distL="0" distR="0">
            <wp:extent cx="2666365" cy="4319905"/>
            <wp:effectExtent l="0" t="0" r="635" b="4445"/>
            <wp:docPr id="36" name="图片 36" descr="C:\Users\LiChao\AppData\Local\Temp\16458898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iChao\AppData\Local\Temp\1645889817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48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27605" cy="4319905"/>
            <wp:effectExtent l="0" t="0" r="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788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拒绝通行：点击后，来访者通行申请被拒绝，审核者需填写拒绝理由。</w:t>
      </w:r>
    </w:p>
    <w:p>
      <w:pPr>
        <w:rPr>
          <w:rFonts w:hint="eastAsia"/>
          <w:sz w:val="32"/>
          <w:szCs w:val="32"/>
        </w:rPr>
      </w:pPr>
      <w:r>
        <w:rPr>
          <w:sz w:val="32"/>
          <w:szCs w:val="32"/>
        </w:rPr>
        <w:t>审核通过：点击后，来访者审核通过，可使用通行证</w:t>
      </w:r>
    </w:p>
    <w:p>
      <w:pPr>
        <w:pStyle w:val="3"/>
      </w:pPr>
      <w:r>
        <w:t>免费停车券发放</w:t>
      </w:r>
    </w:p>
    <w:p>
      <w:pPr>
        <w:rPr>
          <w:rFonts w:hint="eastAsia"/>
        </w:rPr>
      </w:pPr>
      <w:r>
        <w:drawing>
          <wp:inline distT="0" distB="0" distL="0" distR="0">
            <wp:extent cx="2124075" cy="4319905"/>
            <wp:effectExtent l="0" t="0" r="9525" b="4445"/>
            <wp:docPr id="32" name="图片 32" descr="C:\Users\LiChao\AppData\Local\Temp\16458897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iChao\AppData\Local\Temp\1645889746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39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eastAsiaTheme="minorEastAsia"/>
          <w:sz w:val="32"/>
          <w:szCs w:val="32"/>
          <w:lang w:val="en-US" w:eastAsia="zh-CN"/>
        </w:rPr>
      </w:pPr>
      <w:r>
        <w:rPr>
          <w:sz w:val="32"/>
          <w:szCs w:val="32"/>
        </w:rPr>
        <w:t>通行证审核中，如来访者填写来访车辆，可勾选是否免费，发放免费停车二维码。</w:t>
      </w:r>
      <w:r>
        <w:rPr>
          <w:rFonts w:hint="eastAsia"/>
          <w:sz w:val="32"/>
          <w:szCs w:val="32"/>
          <w:lang w:val="en-US" w:eastAsia="zh-CN"/>
        </w:rPr>
        <w:t>校外人员进出学校时主动打开小程序，出示二维码。</w:t>
      </w:r>
    </w:p>
    <w:p>
      <w:pPr>
        <w:ind w:firstLine="640" w:firstLineChars="200"/>
        <w:rPr>
          <w:rFonts w:hint="default" w:eastAsiaTheme="minor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注：免费停车券发放权限为学校处级及以上干部和各单位指定工作人员，每张停车券仅限当天一次使用，扫码离校后作废。</w:t>
      </w:r>
    </w:p>
    <w:p/>
    <w:p>
      <w:pPr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</w:rPr>
        <w:t>咨询固定电话</w:t>
      </w:r>
      <w:r>
        <w:rPr>
          <w:rFonts w:hint="eastAsia"/>
          <w:b/>
          <w:bCs/>
          <w:sz w:val="44"/>
          <w:szCs w:val="44"/>
          <w:lang w:val="en-US" w:eastAsia="zh-CN"/>
        </w:rPr>
        <w:t>0551-</w:t>
      </w:r>
      <w:r>
        <w:rPr>
          <w:rFonts w:hint="eastAsia"/>
          <w:b/>
          <w:bCs/>
          <w:sz w:val="44"/>
          <w:szCs w:val="44"/>
        </w:rPr>
        <w:t>63828</w:t>
      </w:r>
      <w:r>
        <w:rPr>
          <w:rFonts w:hint="eastAsia"/>
          <w:b/>
          <w:bCs/>
          <w:sz w:val="44"/>
          <w:szCs w:val="44"/>
          <w:lang w:val="en-US" w:eastAsia="zh-CN"/>
        </w:rPr>
        <w:t>093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0YjNjYmQxYzg3NDIyYjhmMjFlMmU2NTMzMGY5ODAifQ=="/>
  </w:docVars>
  <w:rsids>
    <w:rsidRoot w:val="007C3A54"/>
    <w:rsid w:val="00006006"/>
    <w:rsid w:val="00032C0F"/>
    <w:rsid w:val="00061746"/>
    <w:rsid w:val="00093931"/>
    <w:rsid w:val="000C63C6"/>
    <w:rsid w:val="000D01A7"/>
    <w:rsid w:val="0011037D"/>
    <w:rsid w:val="0012553C"/>
    <w:rsid w:val="001B0171"/>
    <w:rsid w:val="001B2752"/>
    <w:rsid w:val="001F796C"/>
    <w:rsid w:val="00203778"/>
    <w:rsid w:val="00263ACF"/>
    <w:rsid w:val="00263F4B"/>
    <w:rsid w:val="002771B0"/>
    <w:rsid w:val="002A6212"/>
    <w:rsid w:val="003056A3"/>
    <w:rsid w:val="00314976"/>
    <w:rsid w:val="003262FC"/>
    <w:rsid w:val="00361F8C"/>
    <w:rsid w:val="00393115"/>
    <w:rsid w:val="003B5BE0"/>
    <w:rsid w:val="0044733B"/>
    <w:rsid w:val="0057100E"/>
    <w:rsid w:val="0057523C"/>
    <w:rsid w:val="00576785"/>
    <w:rsid w:val="00581E46"/>
    <w:rsid w:val="005A18DD"/>
    <w:rsid w:val="005A485C"/>
    <w:rsid w:val="005C7073"/>
    <w:rsid w:val="00612FC7"/>
    <w:rsid w:val="006E3AF0"/>
    <w:rsid w:val="006F155E"/>
    <w:rsid w:val="0071031D"/>
    <w:rsid w:val="007159FC"/>
    <w:rsid w:val="00723930"/>
    <w:rsid w:val="0073101C"/>
    <w:rsid w:val="007326F6"/>
    <w:rsid w:val="00746539"/>
    <w:rsid w:val="00775C3F"/>
    <w:rsid w:val="00790B2C"/>
    <w:rsid w:val="007B49C5"/>
    <w:rsid w:val="007C3A54"/>
    <w:rsid w:val="007C5917"/>
    <w:rsid w:val="007F29D6"/>
    <w:rsid w:val="008113A6"/>
    <w:rsid w:val="00845C1C"/>
    <w:rsid w:val="00855D7E"/>
    <w:rsid w:val="0088154F"/>
    <w:rsid w:val="008C7741"/>
    <w:rsid w:val="008D43A9"/>
    <w:rsid w:val="008E2E3B"/>
    <w:rsid w:val="00916AC7"/>
    <w:rsid w:val="009921C1"/>
    <w:rsid w:val="009B0B94"/>
    <w:rsid w:val="00A0670E"/>
    <w:rsid w:val="00A34386"/>
    <w:rsid w:val="00A43D63"/>
    <w:rsid w:val="00A63EF3"/>
    <w:rsid w:val="00A658F5"/>
    <w:rsid w:val="00AB1905"/>
    <w:rsid w:val="00AC1E82"/>
    <w:rsid w:val="00AC265B"/>
    <w:rsid w:val="00AC3212"/>
    <w:rsid w:val="00AC740C"/>
    <w:rsid w:val="00AE30AB"/>
    <w:rsid w:val="00B1003C"/>
    <w:rsid w:val="00B14374"/>
    <w:rsid w:val="00B42E6C"/>
    <w:rsid w:val="00B50B37"/>
    <w:rsid w:val="00B616B0"/>
    <w:rsid w:val="00B865DC"/>
    <w:rsid w:val="00C039D4"/>
    <w:rsid w:val="00C874C6"/>
    <w:rsid w:val="00CF0545"/>
    <w:rsid w:val="00CF36EC"/>
    <w:rsid w:val="00D321FB"/>
    <w:rsid w:val="00D92B58"/>
    <w:rsid w:val="00DC72BE"/>
    <w:rsid w:val="00DD04AD"/>
    <w:rsid w:val="00E3150C"/>
    <w:rsid w:val="00E6248A"/>
    <w:rsid w:val="00E64554"/>
    <w:rsid w:val="00E80FD8"/>
    <w:rsid w:val="00EB02A1"/>
    <w:rsid w:val="00ED6199"/>
    <w:rsid w:val="00F54A8F"/>
    <w:rsid w:val="00F67021"/>
    <w:rsid w:val="00F740FB"/>
    <w:rsid w:val="00FC1C7E"/>
    <w:rsid w:val="00FC4D71"/>
    <w:rsid w:val="112F6E17"/>
    <w:rsid w:val="11C2271A"/>
    <w:rsid w:val="19B337B9"/>
    <w:rsid w:val="1C280C47"/>
    <w:rsid w:val="1CF870DC"/>
    <w:rsid w:val="22954BB3"/>
    <w:rsid w:val="235C0174"/>
    <w:rsid w:val="2AA53048"/>
    <w:rsid w:val="2CA74FFA"/>
    <w:rsid w:val="30B93783"/>
    <w:rsid w:val="30CC7EF5"/>
    <w:rsid w:val="32AC036D"/>
    <w:rsid w:val="38DA292C"/>
    <w:rsid w:val="429F7624"/>
    <w:rsid w:val="43A00F49"/>
    <w:rsid w:val="46390CC5"/>
    <w:rsid w:val="47FD2300"/>
    <w:rsid w:val="48120408"/>
    <w:rsid w:val="4C434228"/>
    <w:rsid w:val="4C603DCF"/>
    <w:rsid w:val="4C912C37"/>
    <w:rsid w:val="4D266300"/>
    <w:rsid w:val="50E40BB1"/>
    <w:rsid w:val="53FF2D48"/>
    <w:rsid w:val="54881A40"/>
    <w:rsid w:val="561377CA"/>
    <w:rsid w:val="5FEB1CED"/>
    <w:rsid w:val="60002155"/>
    <w:rsid w:val="632566D7"/>
    <w:rsid w:val="642C213F"/>
    <w:rsid w:val="718A62E7"/>
    <w:rsid w:val="71AF18AF"/>
    <w:rsid w:val="75C34805"/>
    <w:rsid w:val="75ED6D72"/>
    <w:rsid w:val="7C6453F9"/>
    <w:rsid w:val="7D49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5">
    <w:name w:val="Title"/>
    <w:basedOn w:val="1"/>
    <w:next w:val="1"/>
    <w:link w:val="9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9">
    <w:name w:val="标题 Char"/>
    <w:basedOn w:val="7"/>
    <w:link w:val="5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标题 2 Char"/>
    <w:basedOn w:val="7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817</Words>
  <Characters>830</Characters>
  <Lines>6</Lines>
  <Paragraphs>1</Paragraphs>
  <TotalTime>2</TotalTime>
  <ScaleCrop>false</ScaleCrop>
  <LinksUpToDate>false</LinksUpToDate>
  <CharactersWithSpaces>833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2022-02-25T06:22:00Z</dcterms:created>
  <dc:creator>lenovo</dc:creator>
  <cp:lastModifiedBy>tiger</cp:lastModifiedBy>
  <dcterms:modified xsi:type="dcterms:W3CDTF">2022-06-20T03:37:59Z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3E2FEFFFEF9E4A4498E1F02C38573C25</vt:lpwstr>
  </property>
</Properties>
</file>